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DB" w:rsidRDefault="00D00B7E">
      <w:pPr>
        <w:rPr>
          <w:lang w:val="en-US"/>
        </w:rPr>
      </w:pPr>
      <w:r>
        <w:rPr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7" type="#_x0000_t106" style="position:absolute;margin-left:260.7pt;margin-top:45.8pt;width:309.5pt;height:280.75pt;z-index:251659264" adj="530,19119">
            <v:textbox>
              <w:txbxContent>
                <w:p w:rsidR="00D00B7E" w:rsidRPr="00300CA7" w:rsidRDefault="00AD5E42" w:rsidP="00D00B7E">
                  <w:pPr>
                    <w:spacing w:after="0" w:line="240" w:lineRule="auto"/>
                    <w:ind w:right="-573"/>
                    <w:rPr>
                      <w:rFonts w:cs="Times New Roman"/>
                      <w:b/>
                      <w:color w:val="006666"/>
                      <w:sz w:val="44"/>
                      <w:szCs w:val="44"/>
                      <w:u w:val="single"/>
                      <w:lang w:val="en-US"/>
                    </w:rPr>
                  </w:pPr>
                  <w:r w:rsidRPr="00300CA7">
                    <w:rPr>
                      <w:rFonts w:cs="Times New Roman"/>
                      <w:b/>
                      <w:color w:val="006666"/>
                      <w:sz w:val="44"/>
                      <w:szCs w:val="44"/>
                      <w:u w:val="single"/>
                      <w:lang w:val="en-US"/>
                    </w:rPr>
                    <w:t xml:space="preserve">Where? </w:t>
                  </w:r>
                </w:p>
                <w:p w:rsidR="00D00B7E" w:rsidRPr="00B83620" w:rsidRDefault="00AD5E42" w:rsidP="00D00B7E">
                  <w:pPr>
                    <w:spacing w:after="0" w:line="240" w:lineRule="auto"/>
                    <w:ind w:right="-573"/>
                    <w:rPr>
                      <w:b/>
                      <w:color w:val="006666"/>
                      <w:sz w:val="36"/>
                      <w:szCs w:val="36"/>
                      <w:lang w:val="en-US"/>
                    </w:rPr>
                  </w:pPr>
                  <w:proofErr w:type="spellStart"/>
                  <w:r w:rsidRPr="00B83620">
                    <w:rPr>
                      <w:b/>
                      <w:color w:val="006666"/>
                      <w:sz w:val="36"/>
                      <w:szCs w:val="36"/>
                      <w:lang w:val="en-US"/>
                    </w:rPr>
                    <w:t>Borys</w:t>
                  </w:r>
                  <w:proofErr w:type="spellEnd"/>
                  <w:r w:rsidRPr="00B83620">
                    <w:rPr>
                      <w:b/>
                      <w:color w:val="006666"/>
                      <w:sz w:val="36"/>
                      <w:szCs w:val="36"/>
                      <w:lang w:val="en-US"/>
                    </w:rPr>
                    <w:t xml:space="preserve"> </w:t>
                  </w:r>
                  <w:proofErr w:type="spellStart"/>
                  <w:r w:rsidRPr="00B83620">
                    <w:rPr>
                      <w:b/>
                      <w:color w:val="006666"/>
                      <w:sz w:val="36"/>
                      <w:szCs w:val="36"/>
                      <w:lang w:val="en-US"/>
                    </w:rPr>
                    <w:t>Grinchenko</w:t>
                  </w:r>
                  <w:proofErr w:type="spellEnd"/>
                  <w:r w:rsidRPr="00B83620">
                    <w:rPr>
                      <w:b/>
                      <w:color w:val="006666"/>
                      <w:sz w:val="36"/>
                      <w:szCs w:val="36"/>
                      <w:lang w:val="en-US"/>
                    </w:rPr>
                    <w:t xml:space="preserve"> Kyiv University</w:t>
                  </w:r>
                  <w:r w:rsidR="00D00B7E" w:rsidRPr="00B83620">
                    <w:rPr>
                      <w:b/>
                      <w:color w:val="006666"/>
                      <w:sz w:val="36"/>
                      <w:szCs w:val="36"/>
                      <w:lang w:val="en-US"/>
                    </w:rPr>
                    <w:t xml:space="preserve"> </w:t>
                  </w:r>
                </w:p>
                <w:p w:rsidR="00D00B7E" w:rsidRPr="00B83620" w:rsidRDefault="00AD5E42" w:rsidP="00D00B7E">
                  <w:pPr>
                    <w:spacing w:after="0" w:line="240" w:lineRule="auto"/>
                    <w:ind w:right="-573"/>
                    <w:rPr>
                      <w:b/>
                      <w:color w:val="006666"/>
                      <w:sz w:val="36"/>
                      <w:szCs w:val="36"/>
                      <w:lang w:val="en-US"/>
                    </w:rPr>
                  </w:pPr>
                  <w:r w:rsidRPr="00B83620">
                    <w:rPr>
                      <w:b/>
                      <w:color w:val="006666"/>
                      <w:sz w:val="36"/>
                      <w:szCs w:val="36"/>
                      <w:lang w:val="en-US"/>
                    </w:rPr>
                    <w:t>Institute of Philology</w:t>
                  </w:r>
                </w:p>
                <w:p w:rsidR="00D00B7E" w:rsidRPr="00B83620" w:rsidRDefault="00AD5E42" w:rsidP="00D00B7E">
                  <w:pPr>
                    <w:spacing w:after="0" w:line="240" w:lineRule="auto"/>
                    <w:ind w:right="-573"/>
                    <w:rPr>
                      <w:b/>
                      <w:color w:val="006666"/>
                      <w:sz w:val="36"/>
                      <w:szCs w:val="36"/>
                      <w:lang w:val="en-US"/>
                    </w:rPr>
                  </w:pPr>
                  <w:r w:rsidRPr="00B83620">
                    <w:rPr>
                      <w:b/>
                      <w:color w:val="006666"/>
                      <w:sz w:val="36"/>
                      <w:szCs w:val="36"/>
                      <w:lang w:val="en-US"/>
                    </w:rPr>
                    <w:t>English Philology and Translation Department</w:t>
                  </w:r>
                </w:p>
                <w:p w:rsidR="00AD5E42" w:rsidRPr="00B83620" w:rsidRDefault="00AD5E42" w:rsidP="00D00B7E">
                  <w:pPr>
                    <w:spacing w:after="0" w:line="240" w:lineRule="auto"/>
                    <w:ind w:right="-573"/>
                    <w:rPr>
                      <w:b/>
                      <w:color w:val="006666"/>
                      <w:sz w:val="36"/>
                      <w:szCs w:val="36"/>
                      <w:lang w:val="en-US"/>
                    </w:rPr>
                  </w:pPr>
                  <w:r w:rsidRPr="00B83620">
                    <w:rPr>
                      <w:b/>
                      <w:color w:val="006666"/>
                      <w:sz w:val="36"/>
                      <w:szCs w:val="36"/>
                      <w:lang w:val="en-US"/>
                    </w:rPr>
                    <w:t xml:space="preserve">13-B </w:t>
                  </w:r>
                  <w:proofErr w:type="spellStart"/>
                  <w:r w:rsidRPr="00B83620">
                    <w:rPr>
                      <w:b/>
                      <w:color w:val="006666"/>
                      <w:sz w:val="36"/>
                      <w:szCs w:val="36"/>
                      <w:lang w:val="en-US"/>
                    </w:rPr>
                    <w:t>Tymoshenka</w:t>
                  </w:r>
                  <w:proofErr w:type="spellEnd"/>
                  <w:r w:rsidRPr="00B83620">
                    <w:rPr>
                      <w:b/>
                      <w:color w:val="006666"/>
                      <w:sz w:val="36"/>
                      <w:szCs w:val="36"/>
                      <w:lang w:val="en-US"/>
                    </w:rPr>
                    <w:t xml:space="preserve"> Str., </w:t>
                  </w:r>
                  <w:r w:rsidR="00D00B7E" w:rsidRPr="00B83620">
                    <w:rPr>
                      <w:b/>
                      <w:color w:val="006666"/>
                      <w:sz w:val="36"/>
                      <w:szCs w:val="36"/>
                      <w:lang w:val="en-US"/>
                    </w:rPr>
                    <w:t>room 309</w:t>
                  </w:r>
                </w:p>
              </w:txbxContent>
            </v:textbox>
          </v:shape>
        </w:pict>
      </w:r>
      <w:r w:rsidR="00AD5E42">
        <w:rPr>
          <w:noProof/>
        </w:rPr>
        <w:pict>
          <v:shape id="_x0000_s1026" type="#_x0000_t106" style="position:absolute;margin-left:-32.3pt;margin-top:57pt;width:367.3pt;height:158.3pt;z-index:251658240" adj="15278,28921">
            <v:textbox>
              <w:txbxContent>
                <w:p w:rsidR="00AD5E42" w:rsidRPr="00D00B7E" w:rsidRDefault="00AD5E42" w:rsidP="00AD5E42">
                  <w:pPr>
                    <w:spacing w:after="0" w:line="240" w:lineRule="auto"/>
                    <w:rPr>
                      <w:rFonts w:cs="Times New Roman"/>
                      <w:b/>
                      <w:color w:val="006666"/>
                      <w:sz w:val="48"/>
                      <w:szCs w:val="48"/>
                      <w:u w:val="single"/>
                      <w:lang w:val="en-US"/>
                    </w:rPr>
                  </w:pPr>
                  <w:r w:rsidRPr="00D00B7E">
                    <w:rPr>
                      <w:rFonts w:cs="Times New Roman"/>
                      <w:b/>
                      <w:color w:val="006666"/>
                      <w:sz w:val="48"/>
                      <w:szCs w:val="48"/>
                      <w:u w:val="single"/>
                      <w:lang w:val="en-US"/>
                    </w:rPr>
                    <w:t xml:space="preserve">When? </w:t>
                  </w:r>
                </w:p>
                <w:p w:rsidR="00AD5E42" w:rsidRPr="00AD5E42" w:rsidRDefault="00AD5E42" w:rsidP="00AD5E42">
                  <w:pPr>
                    <w:spacing w:after="0" w:line="240" w:lineRule="auto"/>
                    <w:rPr>
                      <w:rFonts w:cs="Times New Roman"/>
                      <w:b/>
                      <w:color w:val="006666"/>
                      <w:sz w:val="48"/>
                      <w:szCs w:val="48"/>
                      <w:lang w:val="en-US"/>
                    </w:rPr>
                  </w:pPr>
                  <w:r w:rsidRPr="00AD5E42">
                    <w:rPr>
                      <w:rFonts w:cs="Times New Roman"/>
                      <w:b/>
                      <w:color w:val="006666"/>
                      <w:sz w:val="48"/>
                      <w:szCs w:val="48"/>
                      <w:lang w:val="en-US"/>
                    </w:rPr>
                    <w:t>November 14</w:t>
                  </w:r>
                  <w:r w:rsidR="00950A69">
                    <w:rPr>
                      <w:rFonts w:cs="Times New Roman"/>
                      <w:b/>
                      <w:color w:val="006666"/>
                      <w:sz w:val="48"/>
                      <w:szCs w:val="48"/>
                      <w:lang w:val="en-US"/>
                    </w:rPr>
                    <w:t>,</w:t>
                  </w:r>
                  <w:r>
                    <w:rPr>
                      <w:rFonts w:cs="Times New Roman"/>
                      <w:b/>
                      <w:color w:val="006666"/>
                      <w:sz w:val="48"/>
                      <w:szCs w:val="48"/>
                      <w:lang w:val="en-US"/>
                    </w:rPr>
                    <w:t xml:space="preserve"> </w:t>
                  </w:r>
                  <w:r w:rsidR="00950A69" w:rsidRPr="00AD5E42">
                    <w:rPr>
                      <w:rFonts w:cs="Times New Roman"/>
                      <w:b/>
                      <w:color w:val="006666"/>
                      <w:sz w:val="48"/>
                      <w:szCs w:val="48"/>
                      <w:lang w:val="en-US"/>
                    </w:rPr>
                    <w:t>1.40 pm</w:t>
                  </w:r>
                  <w:r w:rsidR="00950A69">
                    <w:rPr>
                      <w:rFonts w:cs="Times New Roman"/>
                      <w:b/>
                      <w:color w:val="006666"/>
                      <w:sz w:val="48"/>
                      <w:szCs w:val="48"/>
                      <w:lang w:val="en-US"/>
                    </w:rPr>
                    <w:t xml:space="preserve"> </w:t>
                  </w:r>
                  <w:r>
                    <w:rPr>
                      <w:rFonts w:cs="Times New Roman"/>
                      <w:b/>
                      <w:color w:val="006666"/>
                      <w:sz w:val="48"/>
                      <w:szCs w:val="48"/>
                      <w:lang w:val="en-US"/>
                    </w:rPr>
                    <w:t>(Tuesday)</w:t>
                  </w:r>
                  <w:r w:rsidRPr="00AD5E42">
                    <w:rPr>
                      <w:rFonts w:cs="Times New Roman"/>
                      <w:b/>
                      <w:color w:val="006666"/>
                      <w:sz w:val="48"/>
                      <w:szCs w:val="48"/>
                      <w:lang w:val="en-US"/>
                    </w:rPr>
                    <w:t xml:space="preserve"> </w:t>
                  </w:r>
                </w:p>
                <w:p w:rsidR="00E86AA4" w:rsidRDefault="00E86AA4"/>
              </w:txbxContent>
            </v:textbox>
          </v:shape>
        </w:pict>
      </w:r>
      <w:r w:rsidR="00412DDB"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35" type="#_x0000_t138" style="width:528.7pt;height:54.8pt" fillcolor="#0c9">
            <v:fill opacity="61604f" color2="fill darken(118)" method="linear sigma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English Movie Club KUBG"/>
          </v:shape>
        </w:pict>
      </w:r>
    </w:p>
    <w:p w:rsidR="00D00B7E" w:rsidRDefault="00D00B7E">
      <w:pPr>
        <w:rPr>
          <w:lang w:val="en-US"/>
        </w:rPr>
      </w:pPr>
    </w:p>
    <w:p w:rsidR="00D00B7E" w:rsidRPr="00D00B7E" w:rsidRDefault="00D00B7E">
      <w:pPr>
        <w:rPr>
          <w:lang w:val="en-US"/>
        </w:rPr>
      </w:pPr>
    </w:p>
    <w:p w:rsidR="00D00B7E" w:rsidRPr="00D00B7E" w:rsidRDefault="00D00B7E">
      <w:pPr>
        <w:rPr>
          <w:lang w:val="en-US"/>
        </w:rPr>
      </w:pPr>
    </w:p>
    <w:p w:rsidR="00AD5E42" w:rsidRDefault="00AD5E42">
      <w:pPr>
        <w:rPr>
          <w:lang w:val="en-US"/>
        </w:rPr>
      </w:pPr>
    </w:p>
    <w:p w:rsidR="00AD5E42" w:rsidRDefault="00AD5E42">
      <w:pPr>
        <w:rPr>
          <w:lang w:val="en-US"/>
        </w:rPr>
      </w:pPr>
    </w:p>
    <w:p w:rsidR="00AD5E42" w:rsidRDefault="00AD5E42">
      <w:pPr>
        <w:rPr>
          <w:lang w:val="en-US"/>
        </w:rPr>
      </w:pPr>
    </w:p>
    <w:p w:rsidR="00AD5E42" w:rsidRDefault="00D00B7E">
      <w:pPr>
        <w:rPr>
          <w:lang w:val="en-US"/>
        </w:rPr>
      </w:pPr>
      <w:r w:rsidRPr="00AD5E42">
        <w:rPr>
          <w:rFonts w:cs="Times New Roman"/>
          <w:b/>
          <w:noProof/>
          <w:color w:val="006666"/>
          <w:sz w:val="44"/>
          <w:szCs w:val="44"/>
        </w:rPr>
        <w:pict>
          <v:shape id="_x0000_s1029" type="#_x0000_t106" style="position:absolute;margin-left:-32.3pt;margin-top:23pt;width:237pt;height:292.6pt;z-index:251661312" adj="-2315,2015">
            <v:textbox style="mso-next-textbox:#_x0000_s1029">
              <w:txbxContent>
                <w:p w:rsidR="00AD5E42" w:rsidRPr="00D00B7E" w:rsidRDefault="00AD5E42" w:rsidP="00AD5E42">
                  <w:pPr>
                    <w:rPr>
                      <w:b/>
                      <w:sz w:val="36"/>
                      <w:szCs w:val="36"/>
                    </w:rPr>
                  </w:pPr>
                  <w:r w:rsidRPr="00300CA7">
                    <w:rPr>
                      <w:rFonts w:cs="Times New Roman"/>
                      <w:b/>
                      <w:color w:val="006666"/>
                      <w:sz w:val="44"/>
                      <w:szCs w:val="44"/>
                      <w:u w:val="single"/>
                      <w:lang w:val="en-US"/>
                    </w:rPr>
                    <w:t>Who can participate</w:t>
                  </w:r>
                  <w:r w:rsidRPr="00300CA7">
                    <w:rPr>
                      <w:rFonts w:cs="Times New Roman"/>
                      <w:b/>
                      <w:color w:val="006666"/>
                      <w:sz w:val="44"/>
                      <w:szCs w:val="44"/>
                      <w:lang w:val="en-US"/>
                    </w:rPr>
                    <w:t>?</w:t>
                  </w:r>
                  <w:r w:rsidRPr="00D00B7E">
                    <w:rPr>
                      <w:rFonts w:cs="Times New Roman"/>
                      <w:b/>
                      <w:color w:val="006666"/>
                      <w:sz w:val="36"/>
                      <w:szCs w:val="36"/>
                      <w:lang w:val="en-US"/>
                    </w:rPr>
                    <w:t xml:space="preserve"> Anyone interested mastering English through watching and discussing movies in English</w:t>
                  </w:r>
                </w:p>
              </w:txbxContent>
            </v:textbox>
          </v:shape>
        </w:pict>
      </w:r>
    </w:p>
    <w:p w:rsidR="00AD5E42" w:rsidRDefault="00AD5E42">
      <w:pPr>
        <w:rPr>
          <w:lang w:val="en-US"/>
        </w:rPr>
      </w:pPr>
    </w:p>
    <w:p w:rsidR="00D00B7E" w:rsidRPr="00AD5E42" w:rsidRDefault="00D00B7E">
      <w:pPr>
        <w:rPr>
          <w:lang w:val="en-US"/>
        </w:rPr>
      </w:pPr>
    </w:p>
    <w:p w:rsidR="00412DDB" w:rsidRPr="00AD5E42" w:rsidRDefault="00D00B7E" w:rsidP="00D00B7E">
      <w:pPr>
        <w:ind w:left="2127"/>
        <w:rPr>
          <w:rFonts w:ascii="Times New Roman" w:hAnsi="Times New Roman" w:cs="Times New Roman"/>
          <w:b/>
          <w:color w:val="006666"/>
          <w:sz w:val="72"/>
          <w:szCs w:val="72"/>
          <w:lang w:val="en-US"/>
        </w:rPr>
      </w:pPr>
      <w:r>
        <w:rPr>
          <w:rFonts w:ascii="Times New Roman" w:hAnsi="Times New Roman" w:cs="Times New Roman"/>
          <w:b/>
          <w:noProof/>
          <w:color w:val="006666"/>
          <w:sz w:val="72"/>
          <w:szCs w:val="72"/>
        </w:rPr>
        <w:pict>
          <v:shape id="_x0000_s1030" type="#_x0000_t106" style="position:absolute;left:0;text-align:left;margin-left:-21.9pt;margin-top:296.25pt;width:267.25pt;height:211.65pt;z-index:251662336" adj="-3120,-19988">
            <v:textbox style="mso-next-textbox:#_x0000_s1030">
              <w:txbxContent>
                <w:p w:rsidR="00AD5E42" w:rsidRPr="00D00B7E" w:rsidRDefault="00AD5E42" w:rsidP="00300CA7">
                  <w:pPr>
                    <w:spacing w:after="0" w:line="240" w:lineRule="auto"/>
                    <w:rPr>
                      <w:rFonts w:cs="Times New Roman"/>
                      <w:b/>
                      <w:color w:val="006666"/>
                      <w:sz w:val="44"/>
                      <w:szCs w:val="44"/>
                      <w:u w:val="single"/>
                      <w:lang w:val="en-US"/>
                    </w:rPr>
                  </w:pPr>
                  <w:r w:rsidRPr="00D00B7E">
                    <w:rPr>
                      <w:rFonts w:cs="Times New Roman"/>
                      <w:b/>
                      <w:color w:val="006666"/>
                      <w:sz w:val="44"/>
                      <w:szCs w:val="44"/>
                      <w:u w:val="single"/>
                      <w:lang w:val="en-US"/>
                    </w:rPr>
                    <w:t>More information:</w:t>
                  </w:r>
                </w:p>
                <w:p w:rsidR="00AD5E42" w:rsidRPr="00950A69" w:rsidRDefault="00AD5E42" w:rsidP="00300CA7">
                  <w:pPr>
                    <w:spacing w:after="0" w:line="240" w:lineRule="auto"/>
                    <w:rPr>
                      <w:sz w:val="28"/>
                      <w:szCs w:val="28"/>
                      <w:lang w:val="en-US"/>
                    </w:rPr>
                  </w:pPr>
                  <w:proofErr w:type="spellStart"/>
                  <w:proofErr w:type="gramStart"/>
                  <w:r w:rsidRPr="00950A69">
                    <w:rPr>
                      <w:sz w:val="28"/>
                      <w:szCs w:val="28"/>
                      <w:lang w:val="en-US"/>
                    </w:rPr>
                    <w:t>tel</w:t>
                  </w:r>
                  <w:proofErr w:type="spellEnd"/>
                  <w:proofErr w:type="gramEnd"/>
                  <w:r w:rsidRPr="00950A69">
                    <w:rPr>
                      <w:sz w:val="28"/>
                      <w:szCs w:val="28"/>
                      <w:lang w:val="en-US"/>
                    </w:rPr>
                    <w:t>: </w:t>
                  </w:r>
                  <w:hyperlink r:id="rId4" w:tgtFrame="_blank" w:history="1">
                    <w:r w:rsidRPr="00950A69">
                      <w:rPr>
                        <w:rStyle w:val="a5"/>
                        <w:color w:val="1155CC"/>
                        <w:sz w:val="28"/>
                        <w:szCs w:val="28"/>
                        <w:lang w:val="en-US"/>
                      </w:rPr>
                      <w:t>+38 (044) 426-8579</w:t>
                    </w:r>
                  </w:hyperlink>
                </w:p>
                <w:p w:rsidR="00AD5E42" w:rsidRPr="00300CA7" w:rsidRDefault="00AD5E42" w:rsidP="00300CA7">
                  <w:pPr>
                    <w:spacing w:after="0" w:line="240" w:lineRule="auto"/>
                    <w:rPr>
                      <w:sz w:val="36"/>
                      <w:szCs w:val="36"/>
                      <w:lang w:val="en-US"/>
                    </w:rPr>
                  </w:pPr>
                  <w:r w:rsidRPr="00300CA7">
                    <w:rPr>
                      <w:sz w:val="36"/>
                      <w:szCs w:val="36"/>
                      <w:lang w:val="en-US"/>
                    </w:rPr>
                    <w:t>kafp.if@kubg.edu.ua</w:t>
                  </w:r>
                </w:p>
              </w:txbxContent>
            </v:textbox>
          </v:shape>
        </w:pict>
      </w:r>
      <w:r w:rsidR="00E86AA4">
        <w:rPr>
          <w:noProof/>
        </w:rPr>
        <w:drawing>
          <wp:inline distT="0" distB="0" distL="0" distR="0">
            <wp:extent cx="6196565" cy="5709683"/>
            <wp:effectExtent l="19050" t="0" r="0" b="0"/>
            <wp:docPr id="2" name="Рисунок 0" descr="Pay_It_Forw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y_It_Forward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04717" cy="5717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2DDB" w:rsidRPr="00AD5E42" w:rsidSect="00412DD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412DDB"/>
    <w:rsid w:val="00300CA7"/>
    <w:rsid w:val="00412DDB"/>
    <w:rsid w:val="00950A69"/>
    <w:rsid w:val="00AD5E42"/>
    <w:rsid w:val="00B83620"/>
    <w:rsid w:val="00D00B7E"/>
    <w:rsid w:val="00E4217A"/>
    <w:rsid w:val="00E86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allout" idref="#_x0000_s1026"/>
        <o:r id="V:Rule3" type="callout" idref="#_x0000_s1027"/>
        <o:r id="V:Rule4" type="callout" idref="#_x0000_s1028"/>
        <o:r id="V:Rule5" type="callout" idref="#_x0000_s1029"/>
        <o:r id="V:Rule6" type="callout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12DD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86A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tel:%2B38%20%28044%29%20426-8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6</cp:revision>
  <dcterms:created xsi:type="dcterms:W3CDTF">2017-10-25T11:11:00Z</dcterms:created>
  <dcterms:modified xsi:type="dcterms:W3CDTF">2017-10-25T12:08:00Z</dcterms:modified>
</cp:coreProperties>
</file>